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B" w:rsidRPr="00EB7E83" w:rsidRDefault="00EB7E83" w:rsidP="00D622C9">
      <w:pPr>
        <w:spacing w:line="240" w:lineRule="auto"/>
        <w:rPr>
          <w:i/>
        </w:rPr>
      </w:pPr>
      <w:r w:rsidRPr="00EB7E83">
        <w:rPr>
          <w:i/>
        </w:rPr>
        <w:t>Compare Bear</w:t>
      </w:r>
    </w:p>
    <w:p w:rsidR="00EB7E83" w:rsidRDefault="00EB7E83" w:rsidP="00D622C9">
      <w:pPr>
        <w:spacing w:line="240" w:lineRule="auto"/>
      </w:pPr>
      <w:r w:rsidRPr="00EB7E83">
        <w:rPr>
          <w:b/>
        </w:rPr>
        <w:t>Grade level:</w:t>
      </w:r>
      <w:r>
        <w:t xml:space="preserve">   Kindergarten </w:t>
      </w:r>
    </w:p>
    <w:p w:rsidR="00EB7E83" w:rsidRPr="00EB7E83" w:rsidRDefault="00EB7E83" w:rsidP="00D622C9">
      <w:pPr>
        <w:spacing w:line="240" w:lineRule="auto"/>
        <w:rPr>
          <w:b/>
        </w:rPr>
      </w:pPr>
      <w:r w:rsidRPr="00EB7E83">
        <w:rPr>
          <w:b/>
        </w:rPr>
        <w:t>Common Core Standard:</w:t>
      </w:r>
    </w:p>
    <w:p w:rsidR="00EB7E83" w:rsidRDefault="00EB7E83" w:rsidP="00D622C9">
      <w:pPr>
        <w:spacing w:line="240" w:lineRule="auto"/>
      </w:pPr>
      <w:r>
        <w:t>K.OA: Represent addition &amp; subtraction with objects, fingers, mental images, drawings, sounds (e.g. claps), and acting out situations, verbal explanations, expressions, or equations.</w:t>
      </w:r>
    </w:p>
    <w:p w:rsidR="00EB7E83" w:rsidRPr="00D622C9" w:rsidRDefault="00EB7E83" w:rsidP="00D622C9">
      <w:pPr>
        <w:spacing w:line="240" w:lineRule="auto"/>
        <w:rPr>
          <w:b/>
        </w:rPr>
      </w:pPr>
      <w:r w:rsidRPr="00D622C9">
        <w:rPr>
          <w:b/>
        </w:rPr>
        <w:t>Objectives:</w:t>
      </w:r>
    </w:p>
    <w:p w:rsidR="00EB7E83" w:rsidRPr="00D9436D" w:rsidRDefault="00EB7E83" w:rsidP="00D622C9">
      <w:pPr>
        <w:spacing w:line="240" w:lineRule="auto"/>
      </w:pPr>
      <w:r w:rsidRPr="00D9436D">
        <w:t>Students will be able to</w:t>
      </w:r>
      <w:r w:rsidR="00B71C92">
        <w:t xml:space="preserve"> build on the concept of addition by</w:t>
      </w:r>
      <w:r w:rsidRPr="00D9436D">
        <w:t xml:space="preserve"> find</w:t>
      </w:r>
      <w:r w:rsidR="00B71C92">
        <w:t>ing</w:t>
      </w:r>
      <w:r w:rsidR="00D9436D">
        <w:t xml:space="preserve"> and tell</w:t>
      </w:r>
      <w:r w:rsidR="00B71C92">
        <w:t>ing</w:t>
      </w:r>
      <w:r w:rsidR="00D9436D">
        <w:t xml:space="preserve"> a “bear story” for</w:t>
      </w:r>
      <w:r w:rsidRPr="00D9436D">
        <w:t xml:space="preserve"> more than one solution to a problem by adding number combinations of 10 </w:t>
      </w:r>
      <w:r w:rsidR="00D622C9" w:rsidRPr="00D9436D">
        <w:t>using colored bears and number sentences</w:t>
      </w:r>
      <w:r w:rsidRPr="00D9436D">
        <w:t>.</w:t>
      </w:r>
    </w:p>
    <w:p w:rsidR="00EB7E83" w:rsidRPr="00D622C9" w:rsidRDefault="00EB7E83" w:rsidP="00D622C9">
      <w:pPr>
        <w:spacing w:line="240" w:lineRule="auto"/>
        <w:rPr>
          <w:b/>
        </w:rPr>
      </w:pPr>
      <w:r w:rsidRPr="00D622C9">
        <w:rPr>
          <w:b/>
        </w:rPr>
        <w:t>Materials:</w:t>
      </w:r>
    </w:p>
    <w:p w:rsidR="00EB7E83" w:rsidRPr="00D622C9" w:rsidRDefault="00EB7E83" w:rsidP="00D622C9">
      <w:pPr>
        <w:spacing w:line="240" w:lineRule="auto"/>
      </w:pPr>
      <w:r w:rsidRPr="00D622C9">
        <w:t>1. Red</w:t>
      </w:r>
      <w:r w:rsidR="00D622C9" w:rsidRPr="00D622C9">
        <w:t xml:space="preserve"> &amp; Blue bears counters for each student</w:t>
      </w:r>
    </w:p>
    <w:p w:rsidR="00EB7E83" w:rsidRPr="00D622C9" w:rsidRDefault="00EB7E83" w:rsidP="00D622C9">
      <w:pPr>
        <w:spacing w:line="240" w:lineRule="auto"/>
      </w:pPr>
      <w:r w:rsidRPr="00D622C9">
        <w:t xml:space="preserve">2. </w:t>
      </w:r>
      <w:r w:rsidR="00D622C9" w:rsidRPr="00D622C9">
        <w:t>Number Mat for each student</w:t>
      </w:r>
    </w:p>
    <w:p w:rsidR="00EB7E83" w:rsidRPr="00D622C9" w:rsidRDefault="00EB7E83" w:rsidP="00D622C9">
      <w:pPr>
        <w:spacing w:line="240" w:lineRule="auto"/>
      </w:pPr>
      <w:r w:rsidRPr="00D622C9">
        <w:t>3. Lined Paper</w:t>
      </w:r>
    </w:p>
    <w:p w:rsidR="00EB7E83" w:rsidRPr="00D622C9" w:rsidRDefault="00EB7E83" w:rsidP="00D622C9">
      <w:pPr>
        <w:spacing w:line="240" w:lineRule="auto"/>
      </w:pPr>
      <w:r w:rsidRPr="00D622C9">
        <w:t>4. Pencil</w:t>
      </w:r>
    </w:p>
    <w:p w:rsidR="00EB7E83" w:rsidRPr="00D622C9" w:rsidRDefault="00EB7E83" w:rsidP="00D622C9">
      <w:pPr>
        <w:spacing w:line="240" w:lineRule="auto"/>
      </w:pPr>
      <w:r w:rsidRPr="00D622C9">
        <w:t xml:space="preserve">5. </w:t>
      </w:r>
      <w:r w:rsidR="00D622C9" w:rsidRPr="00D622C9">
        <w:t>Number Sentence Sheet for each student</w:t>
      </w:r>
    </w:p>
    <w:p w:rsidR="00EB7E83" w:rsidRPr="00D9436D" w:rsidRDefault="00EB7E83" w:rsidP="00D622C9">
      <w:pPr>
        <w:spacing w:line="240" w:lineRule="auto"/>
        <w:rPr>
          <w:b/>
        </w:rPr>
      </w:pPr>
      <w:r w:rsidRPr="00D9436D">
        <w:rPr>
          <w:b/>
        </w:rPr>
        <w:t>Procedure:</w:t>
      </w:r>
    </w:p>
    <w:p w:rsidR="00EB7E83" w:rsidRPr="001707AC" w:rsidRDefault="00EB7E83" w:rsidP="00D622C9">
      <w:pPr>
        <w:spacing w:line="240" w:lineRule="auto"/>
        <w:ind w:firstLine="720"/>
        <w:rPr>
          <w:b/>
        </w:rPr>
      </w:pPr>
      <w:r w:rsidRPr="001707AC">
        <w:rPr>
          <w:b/>
        </w:rPr>
        <w:t>Introduction:</w:t>
      </w:r>
    </w:p>
    <w:p w:rsidR="00E717B9" w:rsidRDefault="00E717B9" w:rsidP="00E717B9">
      <w:pPr>
        <w:pStyle w:val="ListParagraph"/>
        <w:numPr>
          <w:ilvl w:val="0"/>
          <w:numId w:val="2"/>
        </w:numPr>
        <w:spacing w:line="240" w:lineRule="auto"/>
      </w:pPr>
      <w:r>
        <w:t>In the previous day we discussed addition using two numbers and today we are going to continue building on creating number sentences and comparison stories.</w:t>
      </w:r>
    </w:p>
    <w:p w:rsidR="00E717B9" w:rsidRPr="00E717B9" w:rsidRDefault="00E717B9" w:rsidP="00E717B9">
      <w:pPr>
        <w:pStyle w:val="ListParagraph"/>
        <w:numPr>
          <w:ilvl w:val="0"/>
          <w:numId w:val="2"/>
        </w:numPr>
      </w:pPr>
      <w:r>
        <w:t>Today we are going to play a game called, “Compare Bear”.</w:t>
      </w:r>
    </w:p>
    <w:p w:rsidR="001707AC" w:rsidRPr="001707AC" w:rsidRDefault="001707AC" w:rsidP="001707AC">
      <w:pPr>
        <w:pStyle w:val="ListParagraph"/>
        <w:numPr>
          <w:ilvl w:val="0"/>
          <w:numId w:val="2"/>
        </w:numPr>
      </w:pPr>
      <w:r w:rsidRPr="001707AC">
        <w:t>Start by saying to the children</w:t>
      </w:r>
      <w:r w:rsidR="00B71C92">
        <w:t>,</w:t>
      </w:r>
      <w:r w:rsidRPr="001707AC">
        <w:t xml:space="preserve"> “</w:t>
      </w:r>
      <w:r w:rsidRPr="00B71C92">
        <w:rPr>
          <w:i/>
        </w:rPr>
        <w:t>I am going to drop the two bears onto the number mat and announce what numbers the bears land on</w:t>
      </w:r>
      <w:r w:rsidR="00B71C92" w:rsidRPr="00B71C92">
        <w:rPr>
          <w:i/>
        </w:rPr>
        <w:t>/closest to:</w:t>
      </w:r>
      <w:r w:rsidRPr="00B71C92">
        <w:rPr>
          <w:i/>
        </w:rPr>
        <w:t xml:space="preserve"> between 1 and 10.”</w:t>
      </w:r>
      <w:r w:rsidRPr="001707AC">
        <w:t xml:space="preserve"> </w:t>
      </w:r>
    </w:p>
    <w:p w:rsidR="00E717B9" w:rsidRDefault="00B71C92" w:rsidP="00E717B9">
      <w:pPr>
        <w:pStyle w:val="ListParagraph"/>
        <w:numPr>
          <w:ilvl w:val="0"/>
          <w:numId w:val="2"/>
        </w:numPr>
        <w:spacing w:line="240" w:lineRule="auto"/>
      </w:pPr>
      <w:r>
        <w:t xml:space="preserve">Model for the children by counting the </w:t>
      </w:r>
      <w:proofErr w:type="spellStart"/>
      <w:r>
        <w:t>the</w:t>
      </w:r>
      <w:proofErr w:type="spellEnd"/>
      <w:r>
        <w:t xml:space="preserve"> two numbers the bears land on (i.e. 3 &amp; 5). </w:t>
      </w:r>
      <w:r w:rsidRPr="00B71C92">
        <w:rPr>
          <w:i/>
        </w:rPr>
        <w:t xml:space="preserve">“My bears landed on 3 &amp; 5 and I know that the total number of those numbers is 8”. </w:t>
      </w:r>
      <w:r>
        <w:t xml:space="preserve">(differentiation: </w:t>
      </w:r>
      <w:r w:rsidRPr="00B71C92">
        <w:rPr>
          <w:i/>
        </w:rPr>
        <w:t>“The sum of the bears is 8”</w:t>
      </w:r>
      <w:r>
        <w:t xml:space="preserve"> )</w:t>
      </w:r>
    </w:p>
    <w:p w:rsidR="00B71C92" w:rsidRDefault="00B71C92" w:rsidP="00B71C92">
      <w:pPr>
        <w:pStyle w:val="ListParagraph"/>
        <w:numPr>
          <w:ilvl w:val="0"/>
          <w:numId w:val="2"/>
        </w:numPr>
        <w:spacing w:line="240" w:lineRule="auto"/>
      </w:pPr>
      <w:r>
        <w:t xml:space="preserve">Model for the students how to create a bear story, </w:t>
      </w:r>
      <w:r w:rsidRPr="00B71C92">
        <w:rPr>
          <w:i/>
        </w:rPr>
        <w:t>“I had 3 red bears running around the forest and those 3 bears called 5 of their blue bear friends to come join the game, so now there are 8 bears”</w:t>
      </w:r>
      <w:r>
        <w:t>.</w:t>
      </w:r>
    </w:p>
    <w:p w:rsidR="00B71C92" w:rsidRDefault="00B71C92" w:rsidP="005B221D">
      <w:pPr>
        <w:pStyle w:val="ListParagraph"/>
        <w:numPr>
          <w:ilvl w:val="0"/>
          <w:numId w:val="2"/>
        </w:numPr>
        <w:spacing w:line="240" w:lineRule="auto"/>
      </w:pPr>
      <w:r>
        <w:t>Pass out materials to the children and tell them they are going to be doing bear stories, along with learning about simple number sentences.</w:t>
      </w:r>
      <w:r w:rsidR="005B221D">
        <w:t xml:space="preserve"> </w:t>
      </w:r>
      <w:r w:rsidR="005B221D" w:rsidRPr="005B221D">
        <w:t xml:space="preserve">. </w:t>
      </w:r>
      <w:r w:rsidR="005B221D" w:rsidRPr="005B221D">
        <w:rPr>
          <w:b/>
        </w:rPr>
        <w:t>Students will be working in pairs.</w:t>
      </w:r>
      <w:r w:rsidR="005B221D" w:rsidRPr="005B221D">
        <w:t xml:space="preserve">  </w:t>
      </w:r>
    </w:p>
    <w:p w:rsidR="00B71C92" w:rsidRDefault="00B71C92" w:rsidP="00B71C92">
      <w:pPr>
        <w:pStyle w:val="ListParagraph"/>
        <w:numPr>
          <w:ilvl w:val="0"/>
          <w:numId w:val="2"/>
        </w:numPr>
      </w:pPr>
      <w:r w:rsidRPr="00B71C92">
        <w:t>Make sure to focus on explaining the task clearly enough so that students can find different solutions</w:t>
      </w:r>
      <w:r>
        <w:t xml:space="preserve"> to their stories/number sentences</w:t>
      </w:r>
      <w:r w:rsidRPr="00B71C92">
        <w:t xml:space="preserve">. </w:t>
      </w:r>
    </w:p>
    <w:p w:rsidR="00B71C92" w:rsidRDefault="00B71C92" w:rsidP="00B71C92">
      <w:pPr>
        <w:pStyle w:val="ListParagraph"/>
        <w:numPr>
          <w:ilvl w:val="0"/>
          <w:numId w:val="2"/>
        </w:numPr>
        <w:spacing w:line="240" w:lineRule="auto"/>
      </w:pPr>
      <w:r>
        <w:t>Students will take turns dropping bears on their number mats, stating the sum, and telling associated number-bear stories.</w:t>
      </w:r>
    </w:p>
    <w:p w:rsidR="00B71C92" w:rsidRDefault="00B71C92" w:rsidP="00B71C92">
      <w:pPr>
        <w:pStyle w:val="ListParagraph"/>
        <w:numPr>
          <w:ilvl w:val="0"/>
          <w:numId w:val="2"/>
        </w:numPr>
        <w:spacing w:line="240" w:lineRule="auto"/>
      </w:pPr>
      <w:r>
        <w:t>Encourage students to find different solutions and work on their story telling (word problems).</w:t>
      </w:r>
    </w:p>
    <w:p w:rsidR="00B71C92" w:rsidRDefault="00B71C92" w:rsidP="00B71C92">
      <w:pPr>
        <w:pStyle w:val="ListParagraph"/>
        <w:numPr>
          <w:ilvl w:val="0"/>
          <w:numId w:val="2"/>
        </w:numPr>
        <w:spacing w:line="240" w:lineRule="auto"/>
      </w:pPr>
      <w:r w:rsidRPr="00B71C92">
        <w:t>Walk around and obse</w:t>
      </w:r>
      <w:r>
        <w:t>rve what the children are doing</w:t>
      </w:r>
    </w:p>
    <w:p w:rsidR="005B221D" w:rsidRPr="00D9436D" w:rsidRDefault="005B221D" w:rsidP="005B221D">
      <w:pPr>
        <w:pStyle w:val="ListParagraph"/>
        <w:numPr>
          <w:ilvl w:val="0"/>
          <w:numId w:val="2"/>
        </w:numPr>
      </w:pPr>
      <w:r w:rsidRPr="005B221D">
        <w:lastRenderedPageBreak/>
        <w:t>Once students have a basic understanding of</w:t>
      </w:r>
      <w:r>
        <w:t xml:space="preserve"> the addition skills, they will practice</w:t>
      </w:r>
      <w:r w:rsidRPr="005B221D">
        <w:t xml:space="preserve"> writing number sentences based on the solutions they found</w:t>
      </w:r>
      <w:r>
        <w:t xml:space="preserve"> and the stories they communicated to their partners</w:t>
      </w:r>
      <w:r w:rsidRPr="005B221D">
        <w:t>.</w:t>
      </w:r>
    </w:p>
    <w:p w:rsidR="00D622C9" w:rsidRPr="00EB7E83" w:rsidRDefault="00D622C9" w:rsidP="00D622C9">
      <w:pPr>
        <w:spacing w:line="240" w:lineRule="auto"/>
        <w:ind w:firstLine="720"/>
        <w:rPr>
          <w:color w:val="FF0000"/>
        </w:rPr>
      </w:pPr>
    </w:p>
    <w:p w:rsidR="00EB7E83" w:rsidRPr="001D1CC6" w:rsidRDefault="00EB7E83" w:rsidP="00D622C9">
      <w:pPr>
        <w:spacing w:line="240" w:lineRule="auto"/>
      </w:pPr>
    </w:p>
    <w:p w:rsidR="00EB7E83" w:rsidRPr="001D1CC6" w:rsidRDefault="00EB7E83" w:rsidP="00D622C9">
      <w:pPr>
        <w:spacing w:line="240" w:lineRule="auto"/>
        <w:rPr>
          <w:b/>
        </w:rPr>
      </w:pPr>
      <w:r w:rsidRPr="001D1CC6">
        <w:rPr>
          <w:b/>
        </w:rPr>
        <w:t>Assessment:</w:t>
      </w:r>
    </w:p>
    <w:p w:rsidR="00F524C4" w:rsidRDefault="00EB7E83" w:rsidP="00D622C9">
      <w:pPr>
        <w:spacing w:line="240" w:lineRule="auto"/>
      </w:pPr>
      <w:r w:rsidRPr="001D1CC6">
        <w:t>Students will be observed throughout portions of the activity and through</w:t>
      </w:r>
      <w:r w:rsidR="001D1CC6" w:rsidRPr="001D1CC6">
        <w:t xml:space="preserve"> the</w:t>
      </w:r>
      <w:r w:rsidRPr="001D1CC6">
        <w:t xml:space="preserve"> observations the teacher will watch/listen/record which of the individual students a</w:t>
      </w:r>
      <w:r w:rsidR="001D1CC6">
        <w:t>re</w:t>
      </w:r>
      <w:r w:rsidR="00F524C4">
        <w:t xml:space="preserve"> using the physical materials in</w:t>
      </w:r>
      <w:r w:rsidRPr="001D1CC6">
        <w:t xml:space="preserve"> </w:t>
      </w:r>
      <w:r w:rsidR="001D1CC6">
        <w:t>creating word</w:t>
      </w:r>
      <w:r w:rsidRPr="001D1CC6">
        <w:t xml:space="preserve"> problems </w:t>
      </w:r>
      <w:r w:rsidR="001D1CC6">
        <w:t>successfully</w:t>
      </w:r>
      <w:r w:rsidR="00F524C4">
        <w:t xml:space="preserve"> and verbal skills to communicate to their partners</w:t>
      </w:r>
      <w:r w:rsidR="001D1CC6">
        <w:t>. U</w:t>
      </w:r>
      <w:r w:rsidRPr="001D1CC6">
        <w:t>sing th</w:t>
      </w:r>
      <w:r w:rsidR="001D1CC6">
        <w:t>ose word problems (bear stories)</w:t>
      </w:r>
      <w:r w:rsidRPr="001D1CC6">
        <w:t xml:space="preserve"> and </w:t>
      </w:r>
      <w:r w:rsidR="001D1CC6">
        <w:t>prior knowledge of addition math facts, they will create number sentences that will be checked</w:t>
      </w:r>
      <w:r w:rsidRPr="001D1CC6">
        <w:t xml:space="preserve">. </w:t>
      </w:r>
      <w:r w:rsidRPr="00F524C4">
        <w:t xml:space="preserve"> As a whole class each group </w:t>
      </w:r>
      <w:r w:rsidR="00F524C4">
        <w:t>will</w:t>
      </w:r>
      <w:r w:rsidRPr="00F524C4">
        <w:t xml:space="preserve"> provide at least 1 correct number sentence and the </w:t>
      </w:r>
      <w:r w:rsidR="00F524C4">
        <w:t xml:space="preserve">bear story that went along with the bears dropped to create them. </w:t>
      </w:r>
      <w:r w:rsidRPr="00F524C4">
        <w:t>Also, students will need to explain the</w:t>
      </w:r>
      <w:r w:rsidR="00F524C4">
        <w:t xml:space="preserve">ir understanding of addition by </w:t>
      </w:r>
      <w:r w:rsidRPr="00F524C4">
        <w:t xml:space="preserve">verbally explaining </w:t>
      </w:r>
      <w:r w:rsidR="00F524C4" w:rsidRPr="00F524C4">
        <w:t>why it’s important they complete the process (not just doing the equations)and why it’s important they can verbally communicate their bear stories to other students (and how).</w:t>
      </w:r>
      <w:r w:rsidR="00F524C4">
        <w:t xml:space="preserve"> </w:t>
      </w:r>
    </w:p>
    <w:p w:rsidR="0033593B" w:rsidRPr="00D21C64" w:rsidRDefault="0033593B" w:rsidP="00D622C9">
      <w:pPr>
        <w:spacing w:line="240" w:lineRule="auto"/>
        <w:rPr>
          <w:color w:val="FF0000"/>
        </w:rPr>
      </w:pPr>
      <w:r>
        <w:rPr>
          <w:b/>
        </w:rPr>
        <w:t>Differentiation:</w:t>
      </w:r>
    </w:p>
    <w:p w:rsidR="0033593B" w:rsidRDefault="0033593B" w:rsidP="0033593B">
      <w:pPr>
        <w:pStyle w:val="ListParagraph"/>
        <w:numPr>
          <w:ilvl w:val="0"/>
          <w:numId w:val="1"/>
        </w:numPr>
        <w:spacing w:line="240" w:lineRule="auto"/>
      </w:pPr>
      <w:r>
        <w:t>Students who comprehend the addition of numbers through 10 could move up to addition of numbers through 15 or 20 or use subtraction in place of addition.</w:t>
      </w:r>
    </w:p>
    <w:p w:rsidR="0033593B" w:rsidRDefault="0033593B" w:rsidP="0033593B">
      <w:pPr>
        <w:pStyle w:val="ListParagraph"/>
        <w:numPr>
          <w:ilvl w:val="0"/>
          <w:numId w:val="1"/>
        </w:numPr>
        <w:spacing w:line="240" w:lineRule="auto"/>
      </w:pPr>
      <w:r>
        <w:t>Students could also expand on addition by being given the “how many total bears” immediately and have the student drop one bear on the number mat. (For example: If there are 8 total bears &amp; the student drops the red bear on 4, what number must blue bear be?)</w:t>
      </w:r>
    </w:p>
    <w:p w:rsidR="0033593B" w:rsidRDefault="0033593B" w:rsidP="0033593B">
      <w:pPr>
        <w:pStyle w:val="ListParagraph"/>
        <w:numPr>
          <w:ilvl w:val="0"/>
          <w:numId w:val="1"/>
        </w:numPr>
        <w:spacing w:line="240" w:lineRule="auto"/>
      </w:pPr>
      <w:r>
        <w:t>Students who are struggling with numbers through 10 could be given number mats with the numbers through 5.</w:t>
      </w:r>
    </w:p>
    <w:p w:rsidR="0033593B" w:rsidRPr="0033593B" w:rsidRDefault="0033593B" w:rsidP="0033593B">
      <w:pPr>
        <w:pStyle w:val="ListParagraph"/>
        <w:numPr>
          <w:ilvl w:val="0"/>
          <w:numId w:val="1"/>
        </w:numPr>
        <w:spacing w:line="240" w:lineRule="auto"/>
      </w:pPr>
      <w:r>
        <w:t xml:space="preserve">If students are struggling with creating a comparison addition story it could be eliminated from the </w:t>
      </w:r>
      <w:r w:rsidR="00AD1EB4">
        <w:t>objective</w:t>
      </w:r>
      <w:r>
        <w:t xml:space="preserve"> or students could work in partners to </w:t>
      </w:r>
      <w:r w:rsidR="00D21C64">
        <w:t>complete their stories.</w:t>
      </w:r>
    </w:p>
    <w:p w:rsidR="00EB7E83" w:rsidRPr="000B02B8" w:rsidRDefault="00EB7E83" w:rsidP="00D622C9">
      <w:pPr>
        <w:spacing w:line="240" w:lineRule="auto"/>
        <w:rPr>
          <w:b/>
        </w:rPr>
      </w:pPr>
      <w:r w:rsidRPr="000B02B8">
        <w:t xml:space="preserve">Justification:  </w:t>
      </w:r>
    </w:p>
    <w:p w:rsidR="000B02B8" w:rsidRDefault="00EB7E83" w:rsidP="00D622C9">
      <w:pPr>
        <w:spacing w:line="240" w:lineRule="auto"/>
      </w:pPr>
      <w:r w:rsidRPr="000B02B8">
        <w:t>This lesson allows students the students to investigate/inquire how to solve the problem on their own instead of it being a constant direct instruction style of teaching where the students are just learning the steps, but don’t actually understand the process of solving. Students need to understand how/why the problem is being written (conceptual understanding) and the concepts of the problem (procedural fluency- i.e. addition/subtraction for Kindergarteners).</w:t>
      </w:r>
    </w:p>
    <w:p w:rsidR="00EB7E83" w:rsidRPr="000B02B8" w:rsidRDefault="00EB7E83" w:rsidP="00D622C9">
      <w:pPr>
        <w:spacing w:line="240" w:lineRule="auto"/>
      </w:pPr>
      <w:r w:rsidRPr="000B02B8">
        <w:t xml:space="preserve"> This activity allows students to consciously do both these things by using multiple techniques to c</w:t>
      </w:r>
      <w:r w:rsidR="000B02B8">
        <w:t>reate addition number sentences after creating word problems. D</w:t>
      </w:r>
      <w:r w:rsidRPr="000B02B8">
        <w:t>uring collaboration with a partner/assessment aspect, there will be time for the student to explain their thoughts on how they got to their answer and reasoning/justificati</w:t>
      </w:r>
      <w:r w:rsidR="000B02B8">
        <w:t xml:space="preserve">on of it (adaptive reasoning). </w:t>
      </w:r>
      <w:r w:rsidRPr="000B02B8">
        <w:t xml:space="preserve">The lesson allows the teacher to gauge where the students are developmentally and what they know/understand. It also allows the teacher to observe students ability to solve the problem (strategic competence). The lesson will builds on prior knowledge and walks the students through the </w:t>
      </w:r>
      <w:r w:rsidR="000B02B8">
        <w:t>creation of word problems</w:t>
      </w:r>
      <w:r w:rsidRPr="000B02B8">
        <w:t>. It moves progressively through concrete (</w:t>
      </w:r>
      <w:proofErr w:type="spellStart"/>
      <w:r w:rsidRPr="000B02B8">
        <w:t>manipulatives</w:t>
      </w:r>
      <w:proofErr w:type="spellEnd"/>
      <w:r w:rsidRPr="000B02B8">
        <w:t>-</w:t>
      </w:r>
      <w:r w:rsidR="000B02B8">
        <w:t>bears</w:t>
      </w:r>
      <w:r w:rsidRPr="000B02B8">
        <w:t>) thinking to semi-concrete (drawing the pictures on the white board) and eventually</w:t>
      </w:r>
      <w:r w:rsidR="000B02B8">
        <w:t xml:space="preserve"> to abstract computatio</w:t>
      </w:r>
      <w:bookmarkStart w:id="0" w:name="_GoBack"/>
      <w:bookmarkEnd w:id="0"/>
      <w:r w:rsidR="000B02B8">
        <w:t>ns (3+5=8</w:t>
      </w:r>
      <w:r w:rsidRPr="000B02B8">
        <w:t xml:space="preserve">). By allowing the students to make </w:t>
      </w:r>
      <w:r w:rsidRPr="000B02B8">
        <w:lastRenderedPageBreak/>
        <w:t>mistakes (with manipulative and/or dry erase boards) and not quit on their work they will find different ways of completing the problem (productive disposition).</w:t>
      </w:r>
    </w:p>
    <w:p w:rsidR="00EB7E83" w:rsidRPr="00D21C64" w:rsidRDefault="00EB7E83" w:rsidP="00D622C9">
      <w:pPr>
        <w:spacing w:line="240" w:lineRule="auto"/>
        <w:rPr>
          <w:b/>
        </w:rPr>
      </w:pPr>
      <w:r w:rsidRPr="00D21C64">
        <w:rPr>
          <w:b/>
        </w:rPr>
        <w:t>Reference:</w:t>
      </w:r>
    </w:p>
    <w:p w:rsidR="00EB7E83" w:rsidRDefault="00EB7E83" w:rsidP="00D622C9">
      <w:pPr>
        <w:spacing w:line="240" w:lineRule="auto"/>
      </w:pPr>
      <w:proofErr w:type="spellStart"/>
      <w:proofErr w:type="gramStart"/>
      <w:r>
        <w:t>Reys</w:t>
      </w:r>
      <w:proofErr w:type="spellEnd"/>
      <w:r>
        <w:t xml:space="preserve">, R., Lindquist, M., </w:t>
      </w:r>
      <w:proofErr w:type="spellStart"/>
      <w:r>
        <w:t>Lambdin</w:t>
      </w:r>
      <w:proofErr w:type="spellEnd"/>
      <w:r>
        <w:t>, D., &amp; Smith, N. (2012).</w:t>
      </w:r>
      <w:proofErr w:type="gramEnd"/>
      <w:r>
        <w:t xml:space="preserve"> Helping children learn mathematics. (10th </w:t>
      </w:r>
      <w:proofErr w:type="gramStart"/>
      <w:r>
        <w:t>ed</w:t>
      </w:r>
      <w:proofErr w:type="gramEnd"/>
      <w:r>
        <w:t>.). Hoboken, NJ: John Wiley &amp; Sons, Inc.</w:t>
      </w:r>
    </w:p>
    <w:p w:rsidR="00D21C64" w:rsidRDefault="00D21C64" w:rsidP="00D622C9">
      <w:pPr>
        <w:spacing w:line="240" w:lineRule="auto"/>
      </w:pPr>
      <w:r w:rsidRPr="00D21C64">
        <w:t>Taylor-Cox, J. (2007). Compare bear. Retrieved from https://gradekcommoncoremath.wikispaces.hcpss.org/file/view/Compare Bear.pdf</w:t>
      </w:r>
    </w:p>
    <w:sectPr w:rsidR="00D21C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C6" w:rsidRDefault="001D1CC6" w:rsidP="00EB7E83">
      <w:pPr>
        <w:spacing w:after="0" w:line="240" w:lineRule="auto"/>
      </w:pPr>
      <w:r>
        <w:separator/>
      </w:r>
    </w:p>
  </w:endnote>
  <w:endnote w:type="continuationSeparator" w:id="0">
    <w:p w:rsidR="001D1CC6" w:rsidRDefault="001D1CC6" w:rsidP="00EB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C6" w:rsidRDefault="001D1CC6" w:rsidP="00EB7E83">
      <w:pPr>
        <w:spacing w:after="0" w:line="240" w:lineRule="auto"/>
      </w:pPr>
      <w:r>
        <w:separator/>
      </w:r>
    </w:p>
  </w:footnote>
  <w:footnote w:type="continuationSeparator" w:id="0">
    <w:p w:rsidR="001D1CC6" w:rsidRDefault="001D1CC6" w:rsidP="00EB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C6" w:rsidRDefault="001D1CC6" w:rsidP="00EB7E83">
    <w:pPr>
      <w:pStyle w:val="Header"/>
      <w:jc w:val="right"/>
    </w:pPr>
    <w:r>
      <w:t xml:space="preserve">Adam </w:t>
    </w:r>
    <w:proofErr w:type="spellStart"/>
    <w:r>
      <w:t>Dalpra</w:t>
    </w:r>
    <w:proofErr w:type="spellEnd"/>
  </w:p>
  <w:p w:rsidR="001D1CC6" w:rsidRDefault="001D1CC6" w:rsidP="00EB7E83">
    <w:pPr>
      <w:pStyle w:val="Header"/>
      <w:jc w:val="center"/>
    </w:pPr>
    <w:r>
      <w:t>Lesson Plan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59"/>
    <w:multiLevelType w:val="hybridMultilevel"/>
    <w:tmpl w:val="4F28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5FD"/>
    <w:multiLevelType w:val="hybridMultilevel"/>
    <w:tmpl w:val="CBAC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4"/>
    <w:rsid w:val="000B02B8"/>
    <w:rsid w:val="001707AC"/>
    <w:rsid w:val="001D1CC6"/>
    <w:rsid w:val="0033593B"/>
    <w:rsid w:val="00572EBB"/>
    <w:rsid w:val="005B221D"/>
    <w:rsid w:val="008F0A04"/>
    <w:rsid w:val="00AD1EB4"/>
    <w:rsid w:val="00B71C92"/>
    <w:rsid w:val="00D21C64"/>
    <w:rsid w:val="00D622C9"/>
    <w:rsid w:val="00D9436D"/>
    <w:rsid w:val="00E717B9"/>
    <w:rsid w:val="00EB7E83"/>
    <w:rsid w:val="00F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83"/>
  </w:style>
  <w:style w:type="paragraph" w:styleId="Footer">
    <w:name w:val="footer"/>
    <w:basedOn w:val="Normal"/>
    <w:link w:val="FooterChar"/>
    <w:uiPriority w:val="99"/>
    <w:unhideWhenUsed/>
    <w:rsid w:val="00E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83"/>
  </w:style>
  <w:style w:type="paragraph" w:styleId="ListParagraph">
    <w:name w:val="List Paragraph"/>
    <w:basedOn w:val="Normal"/>
    <w:uiPriority w:val="34"/>
    <w:qFormat/>
    <w:rsid w:val="0033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83"/>
  </w:style>
  <w:style w:type="paragraph" w:styleId="Footer">
    <w:name w:val="footer"/>
    <w:basedOn w:val="Normal"/>
    <w:link w:val="FooterChar"/>
    <w:uiPriority w:val="99"/>
    <w:unhideWhenUsed/>
    <w:rsid w:val="00EB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83"/>
  </w:style>
  <w:style w:type="paragraph" w:styleId="ListParagraph">
    <w:name w:val="List Paragraph"/>
    <w:basedOn w:val="Normal"/>
    <w:uiPriority w:val="34"/>
    <w:qFormat/>
    <w:rsid w:val="0033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University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2012-11-27T15:06:00Z</dcterms:created>
  <dcterms:modified xsi:type="dcterms:W3CDTF">2012-12-04T15:07:00Z</dcterms:modified>
</cp:coreProperties>
</file>